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DB01E0" w14:textId="01E3BA6E" w:rsidR="006332FD" w:rsidRDefault="006332FD" w:rsidP="006332FD">
      <w:pPr>
        <w:jc w:val="both"/>
        <w:rPr>
          <w:rFonts w:ascii="Times New Roman" w:hAnsi="Times New Roman" w:cs="Times New Roman"/>
        </w:rPr>
      </w:pPr>
    </w:p>
    <w:p w14:paraId="1BC859F8" w14:textId="77777777" w:rsidR="006332FD" w:rsidRPr="006332FD" w:rsidRDefault="006332FD" w:rsidP="00F2606D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70304BF8" w14:textId="77777777" w:rsidR="006332FD" w:rsidRPr="006332FD" w:rsidRDefault="006332FD" w:rsidP="006332F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332FD">
        <w:rPr>
          <w:rFonts w:ascii="Times New Roman" w:hAnsi="Times New Roman" w:cs="Times New Roman"/>
          <w:sz w:val="28"/>
          <w:szCs w:val="28"/>
        </w:rPr>
        <w:t xml:space="preserve">Межрегиональный форум «Дни ритейла в </w:t>
      </w:r>
      <w:proofErr w:type="spellStart"/>
      <w:r w:rsidRPr="006332FD">
        <w:rPr>
          <w:rFonts w:ascii="Times New Roman" w:hAnsi="Times New Roman" w:cs="Times New Roman"/>
          <w:sz w:val="28"/>
          <w:szCs w:val="28"/>
        </w:rPr>
        <w:t>Беломорье</w:t>
      </w:r>
      <w:proofErr w:type="spellEnd"/>
      <w:r w:rsidRPr="006332FD">
        <w:rPr>
          <w:rFonts w:ascii="Times New Roman" w:hAnsi="Times New Roman" w:cs="Times New Roman"/>
          <w:sz w:val="28"/>
          <w:szCs w:val="28"/>
        </w:rPr>
        <w:t>»</w:t>
      </w:r>
    </w:p>
    <w:p w14:paraId="07DF50E0" w14:textId="77777777" w:rsidR="006332FD" w:rsidRPr="006332FD" w:rsidRDefault="006332FD" w:rsidP="006332F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A93E43B" w14:textId="4EFB096F" w:rsidR="006332FD" w:rsidRPr="006332FD" w:rsidRDefault="006332FD" w:rsidP="006332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32FD">
        <w:rPr>
          <w:rFonts w:ascii="Times New Roman" w:hAnsi="Times New Roman" w:cs="Times New Roman"/>
          <w:sz w:val="28"/>
          <w:szCs w:val="28"/>
        </w:rPr>
        <w:t>28 - 29 апреля 2026 года в Санкт-Петербурге пройдет Межрегиональный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32FD">
        <w:rPr>
          <w:rFonts w:ascii="Times New Roman" w:hAnsi="Times New Roman" w:cs="Times New Roman"/>
          <w:sz w:val="28"/>
          <w:szCs w:val="28"/>
        </w:rPr>
        <w:t>форум бизнеса и власти «Дни ритейла на Неве»! Мероприятие станет ключевой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32FD">
        <w:rPr>
          <w:rFonts w:ascii="Times New Roman" w:hAnsi="Times New Roman" w:cs="Times New Roman"/>
          <w:sz w:val="28"/>
          <w:szCs w:val="28"/>
        </w:rPr>
        <w:t>площадкой для консолидации лучших практик, обсуждения актуальных вызовов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32FD">
        <w:rPr>
          <w:rFonts w:ascii="Times New Roman" w:hAnsi="Times New Roman" w:cs="Times New Roman"/>
          <w:sz w:val="28"/>
          <w:szCs w:val="28"/>
        </w:rPr>
        <w:t>и выработки стратегий развития торговой отрасли с участием бизнеса, власт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6332FD">
        <w:rPr>
          <w:rFonts w:ascii="Times New Roman" w:hAnsi="Times New Roman" w:cs="Times New Roman"/>
          <w:sz w:val="28"/>
          <w:szCs w:val="28"/>
        </w:rPr>
        <w:t>и отраслевых экспертов.</w:t>
      </w:r>
    </w:p>
    <w:p w14:paraId="4C4A122D" w14:textId="77777777" w:rsidR="006332FD" w:rsidRDefault="006332FD" w:rsidP="006332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32FD">
        <w:rPr>
          <w:rFonts w:ascii="Times New Roman" w:hAnsi="Times New Roman" w:cs="Times New Roman"/>
          <w:sz w:val="28"/>
          <w:szCs w:val="28"/>
        </w:rPr>
        <w:t>Организаторы мероприятия: Министерство промышленности и торговли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32FD">
        <w:rPr>
          <w:rFonts w:ascii="Times New Roman" w:hAnsi="Times New Roman" w:cs="Times New Roman"/>
          <w:sz w:val="28"/>
          <w:szCs w:val="28"/>
        </w:rPr>
        <w:t>Российской Федерации, Комитет по промышленной политике, инновациям торговле Санкт-Петербурга и Российская Ассоциация экспертов рынка ритейла.</w:t>
      </w:r>
    </w:p>
    <w:p w14:paraId="3AF11B8D" w14:textId="532FAA33" w:rsidR="006332FD" w:rsidRPr="006332FD" w:rsidRDefault="006332FD" w:rsidP="006332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32FD">
        <w:rPr>
          <w:rFonts w:ascii="Times New Roman" w:hAnsi="Times New Roman" w:cs="Times New Roman"/>
          <w:sz w:val="28"/>
          <w:szCs w:val="28"/>
        </w:rPr>
        <w:t>Ключевой темой деловой программы станет обсуждение концепции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32FD">
        <w:rPr>
          <w:rFonts w:ascii="Times New Roman" w:hAnsi="Times New Roman" w:cs="Times New Roman"/>
          <w:sz w:val="28"/>
          <w:szCs w:val="28"/>
        </w:rPr>
        <w:t>национальной модели торговли: регулирование форматов торговой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32FD">
        <w:rPr>
          <w:rFonts w:ascii="Times New Roman" w:hAnsi="Times New Roman" w:cs="Times New Roman"/>
          <w:sz w:val="28"/>
          <w:szCs w:val="28"/>
        </w:rPr>
        <w:t>деятельности, выравнивание конкурентных условий между торговыми сетями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32FD">
        <w:rPr>
          <w:rFonts w:ascii="Times New Roman" w:hAnsi="Times New Roman" w:cs="Times New Roman"/>
          <w:sz w:val="28"/>
          <w:szCs w:val="28"/>
        </w:rPr>
        <w:t>и онлайн-торговлей и меры поддержки российских производителей. В центре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32FD">
        <w:rPr>
          <w:rFonts w:ascii="Times New Roman" w:hAnsi="Times New Roman" w:cs="Times New Roman"/>
          <w:sz w:val="28"/>
          <w:szCs w:val="28"/>
        </w:rPr>
        <w:t>внимания также окажутся аналитика потребительского поведения, современные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32FD">
        <w:rPr>
          <w:rFonts w:ascii="Times New Roman" w:hAnsi="Times New Roman" w:cs="Times New Roman"/>
          <w:sz w:val="28"/>
          <w:szCs w:val="28"/>
        </w:rPr>
        <w:t>маркетинговые инструменты, тренды рынка коммерческой недвижимости,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32FD">
        <w:rPr>
          <w:rFonts w:ascii="Times New Roman" w:hAnsi="Times New Roman" w:cs="Times New Roman"/>
          <w:sz w:val="28"/>
          <w:szCs w:val="28"/>
        </w:rPr>
        <w:t>внедрение искусственного интеллекта, автоматизация и оптимизация логистики.</w:t>
      </w:r>
    </w:p>
    <w:p w14:paraId="56769EA7" w14:textId="77777777" w:rsidR="006332FD" w:rsidRDefault="006332FD" w:rsidP="006332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32FD">
        <w:rPr>
          <w:rFonts w:ascii="Times New Roman" w:hAnsi="Times New Roman" w:cs="Times New Roman"/>
          <w:sz w:val="28"/>
          <w:szCs w:val="28"/>
        </w:rPr>
        <w:t>В рамках Форума пройдёт биржа контактов Корпорации МСП в формате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32FD">
        <w:rPr>
          <w:rFonts w:ascii="Times New Roman" w:hAnsi="Times New Roman" w:cs="Times New Roman"/>
          <w:sz w:val="28"/>
          <w:szCs w:val="28"/>
        </w:rPr>
        <w:t>прямых переговоров с представителями закупочных подразделений торговых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6332FD">
        <w:rPr>
          <w:rFonts w:ascii="Times New Roman" w:hAnsi="Times New Roman" w:cs="Times New Roman"/>
          <w:sz w:val="28"/>
          <w:szCs w:val="28"/>
        </w:rPr>
        <w:t xml:space="preserve">етей, а также два специализированных тематических блока. </w:t>
      </w:r>
      <w:proofErr w:type="spellStart"/>
      <w:r w:rsidRPr="006332FD">
        <w:rPr>
          <w:rFonts w:ascii="Times New Roman" w:hAnsi="Times New Roman" w:cs="Times New Roman"/>
          <w:sz w:val="28"/>
          <w:szCs w:val="28"/>
        </w:rPr>
        <w:t>Эногастрономический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32FD">
        <w:rPr>
          <w:rFonts w:ascii="Times New Roman" w:hAnsi="Times New Roman" w:cs="Times New Roman"/>
          <w:sz w:val="28"/>
          <w:szCs w:val="28"/>
        </w:rPr>
        <w:t>трек объединит производителей российских вин и напитков, ритейл и индустрию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32FD">
        <w:rPr>
          <w:rFonts w:ascii="Times New Roman" w:hAnsi="Times New Roman" w:cs="Times New Roman"/>
          <w:sz w:val="28"/>
          <w:szCs w:val="28"/>
        </w:rPr>
        <w:t xml:space="preserve">гостеприимства для развития гастрономической культуры, туризма и </w:t>
      </w:r>
      <w:proofErr w:type="spellStart"/>
      <w:r w:rsidRPr="006332FD">
        <w:rPr>
          <w:rFonts w:ascii="Times New Roman" w:hAnsi="Times New Roman" w:cs="Times New Roman"/>
          <w:sz w:val="28"/>
          <w:szCs w:val="28"/>
        </w:rPr>
        <w:t>фудпейринга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32FD">
        <w:rPr>
          <w:rFonts w:ascii="Times New Roman" w:hAnsi="Times New Roman" w:cs="Times New Roman"/>
          <w:sz w:val="28"/>
          <w:szCs w:val="28"/>
        </w:rPr>
        <w:t>в России. Направление индустрии гостеприимства «ХОРЕКА ПРО БИЗНЕС»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32FD">
        <w:rPr>
          <w:rFonts w:ascii="Times New Roman" w:hAnsi="Times New Roman" w:cs="Times New Roman"/>
          <w:sz w:val="28"/>
          <w:szCs w:val="28"/>
        </w:rPr>
        <w:t>станет площадкой для делового общения, обмена практиками и обсуждения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32FD">
        <w:rPr>
          <w:rFonts w:ascii="Times New Roman" w:hAnsi="Times New Roman" w:cs="Times New Roman"/>
          <w:sz w:val="28"/>
          <w:szCs w:val="28"/>
        </w:rPr>
        <w:t>ключевых направлений развития сектора.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F7871E2" w14:textId="20BAA7A9" w:rsidR="006332FD" w:rsidRPr="006332FD" w:rsidRDefault="006332FD" w:rsidP="006332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32FD">
        <w:rPr>
          <w:rFonts w:ascii="Times New Roman" w:hAnsi="Times New Roman" w:cs="Times New Roman"/>
          <w:sz w:val="28"/>
          <w:szCs w:val="28"/>
        </w:rPr>
        <w:t>Особое место на форуме будет уделено треку Винный ритейл/Wine Retail,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32FD">
        <w:rPr>
          <w:rFonts w:ascii="Times New Roman" w:hAnsi="Times New Roman" w:cs="Times New Roman"/>
          <w:sz w:val="28"/>
          <w:szCs w:val="28"/>
        </w:rPr>
        <w:t>посвящённому развитию алкогольного рынка и виноторговли в России. Здесь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32FD">
        <w:rPr>
          <w:rFonts w:ascii="Times New Roman" w:hAnsi="Times New Roman" w:cs="Times New Roman"/>
          <w:sz w:val="28"/>
          <w:szCs w:val="28"/>
        </w:rPr>
        <w:t>эксперты поделятся знаниями о современных подходах развития винного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32FD">
        <w:rPr>
          <w:rFonts w:ascii="Times New Roman" w:hAnsi="Times New Roman" w:cs="Times New Roman"/>
          <w:sz w:val="28"/>
          <w:szCs w:val="28"/>
        </w:rPr>
        <w:t>ассортимента, взаимодействии с покупателями и построения успешных партнерских отношений между производителями, ритейлерами и представителями индустрии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32FD">
        <w:rPr>
          <w:rFonts w:ascii="Times New Roman" w:hAnsi="Times New Roman" w:cs="Times New Roman"/>
          <w:sz w:val="28"/>
          <w:szCs w:val="28"/>
        </w:rPr>
        <w:t>гостеприимства!</w:t>
      </w:r>
    </w:p>
    <w:p w14:paraId="2AB5C8D7" w14:textId="77777777" w:rsidR="006332FD" w:rsidRPr="006332FD" w:rsidRDefault="006332FD" w:rsidP="006332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32FD">
        <w:rPr>
          <w:rFonts w:ascii="Times New Roman" w:hAnsi="Times New Roman" w:cs="Times New Roman"/>
          <w:sz w:val="28"/>
          <w:szCs w:val="28"/>
        </w:rPr>
        <w:t>***</w:t>
      </w:r>
    </w:p>
    <w:p w14:paraId="1C0E9D6A" w14:textId="52744158" w:rsidR="006332FD" w:rsidRPr="006332FD" w:rsidRDefault="006332FD" w:rsidP="006332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32FD">
        <w:rPr>
          <w:rFonts w:ascii="Times New Roman" w:hAnsi="Times New Roman" w:cs="Times New Roman"/>
          <w:sz w:val="28"/>
          <w:szCs w:val="28"/>
        </w:rPr>
        <w:t>Место проведения форума: г. Санкт-Петербург, Петербургское шоссе, 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32FD">
        <w:rPr>
          <w:rFonts w:ascii="Times New Roman" w:hAnsi="Times New Roman" w:cs="Times New Roman"/>
          <w:sz w:val="28"/>
          <w:szCs w:val="28"/>
        </w:rPr>
        <w:t xml:space="preserve">64/1, </w:t>
      </w:r>
      <w:proofErr w:type="spellStart"/>
      <w:r w:rsidRPr="006332FD">
        <w:rPr>
          <w:rFonts w:ascii="Times New Roman" w:hAnsi="Times New Roman" w:cs="Times New Roman"/>
          <w:sz w:val="28"/>
          <w:szCs w:val="28"/>
        </w:rPr>
        <w:t>конгрессно</w:t>
      </w:r>
      <w:proofErr w:type="spellEnd"/>
      <w:r w:rsidRPr="006332FD">
        <w:rPr>
          <w:rFonts w:ascii="Times New Roman" w:hAnsi="Times New Roman" w:cs="Times New Roman"/>
          <w:sz w:val="28"/>
          <w:szCs w:val="28"/>
        </w:rPr>
        <w:t>-выставочный центр «</w:t>
      </w:r>
      <w:proofErr w:type="spellStart"/>
      <w:r w:rsidRPr="006332FD">
        <w:rPr>
          <w:rFonts w:ascii="Times New Roman" w:hAnsi="Times New Roman" w:cs="Times New Roman"/>
          <w:sz w:val="28"/>
          <w:szCs w:val="28"/>
        </w:rPr>
        <w:t>Экспофорум</w:t>
      </w:r>
      <w:proofErr w:type="spellEnd"/>
      <w:r w:rsidRPr="006332FD">
        <w:rPr>
          <w:rFonts w:ascii="Times New Roman" w:hAnsi="Times New Roman" w:cs="Times New Roman"/>
          <w:sz w:val="28"/>
          <w:szCs w:val="28"/>
        </w:rPr>
        <w:t>».</w:t>
      </w:r>
    </w:p>
    <w:p w14:paraId="25D7DB54" w14:textId="5D51BC5D" w:rsidR="006332FD" w:rsidRPr="006332FD" w:rsidRDefault="006332FD" w:rsidP="006332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32FD">
        <w:rPr>
          <w:rFonts w:ascii="Times New Roman" w:hAnsi="Times New Roman" w:cs="Times New Roman"/>
          <w:sz w:val="28"/>
          <w:szCs w:val="28"/>
        </w:rPr>
        <w:t>Участие в Межрегиональном Форуме «Дни ритейла в Беломоре»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32FD">
        <w:rPr>
          <w:rFonts w:ascii="Times New Roman" w:hAnsi="Times New Roman" w:cs="Times New Roman"/>
          <w:sz w:val="28"/>
          <w:szCs w:val="28"/>
        </w:rPr>
        <w:t>бесплатное. Регистрация и деловая программа Форума на сайте: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32FD">
        <w:rPr>
          <w:rFonts w:ascii="Times New Roman" w:hAnsi="Times New Roman" w:cs="Times New Roman"/>
          <w:sz w:val="28"/>
          <w:szCs w:val="28"/>
        </w:rPr>
        <w:t>neva.retaildays.ru.</w:t>
      </w:r>
    </w:p>
    <w:p w14:paraId="1873CF73" w14:textId="6505FBAE" w:rsidR="006332FD" w:rsidRPr="006332FD" w:rsidRDefault="006332FD" w:rsidP="006332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32FD">
        <w:rPr>
          <w:rFonts w:ascii="Times New Roman" w:hAnsi="Times New Roman" w:cs="Times New Roman"/>
          <w:sz w:val="28"/>
          <w:szCs w:val="28"/>
        </w:rPr>
        <w:t xml:space="preserve">Актуальные новости в </w:t>
      </w:r>
      <w:proofErr w:type="spellStart"/>
      <w:r w:rsidRPr="006332FD">
        <w:rPr>
          <w:rFonts w:ascii="Times New Roman" w:hAnsi="Times New Roman" w:cs="Times New Roman"/>
          <w:sz w:val="28"/>
          <w:szCs w:val="28"/>
        </w:rPr>
        <w:t>телеграм</w:t>
      </w:r>
      <w:proofErr w:type="spellEnd"/>
      <w:r w:rsidRPr="006332FD">
        <w:rPr>
          <w:rFonts w:ascii="Times New Roman" w:hAnsi="Times New Roman" w:cs="Times New Roman"/>
          <w:sz w:val="28"/>
          <w:szCs w:val="28"/>
        </w:rPr>
        <w:t>-канале: https://t.me/retailweek</w:t>
      </w:r>
    </w:p>
    <w:sectPr w:rsidR="006332FD" w:rsidRPr="006332FD" w:rsidSect="006332FD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DC9"/>
    <w:rsid w:val="00391AB8"/>
    <w:rsid w:val="006332FD"/>
    <w:rsid w:val="00DD6DC9"/>
    <w:rsid w:val="00F26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14C835"/>
  <w15:chartTrackingRefBased/>
  <w15:docId w15:val="{6BDA5D2A-C91D-4D6A-AD6B-67BB6116F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343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NUC</dc:creator>
  <cp:keywords/>
  <dc:description/>
  <cp:lastModifiedBy>press</cp:lastModifiedBy>
  <cp:revision>2</cp:revision>
  <dcterms:created xsi:type="dcterms:W3CDTF">2026-04-13T06:30:00Z</dcterms:created>
  <dcterms:modified xsi:type="dcterms:W3CDTF">2026-04-13T06:30:00Z</dcterms:modified>
</cp:coreProperties>
</file>